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5144B" w:rsidRDefault="00E32C8B">
            <w:pPr>
              <w:rPr>
                <w:sz w:val="24"/>
                <w:szCs w:val="24"/>
              </w:rPr>
            </w:pPr>
            <w:r w:rsidRPr="0085144B">
              <w:rPr>
                <w:b/>
                <w:color w:val="000000" w:themeColor="text1"/>
                <w:sz w:val="24"/>
                <w:szCs w:val="24"/>
              </w:rPr>
              <w:t>Методология и организация информационно-аналитического мониторинга</w:t>
            </w:r>
          </w:p>
        </w:tc>
      </w:tr>
      <w:tr w:rsidR="00725A6A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85144B" w:rsidRDefault="008E0BFA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10</w:t>
            </w:r>
            <w:r w:rsidR="00C60FB0" w:rsidRPr="0085144B">
              <w:rPr>
                <w:sz w:val="24"/>
                <w:szCs w:val="24"/>
              </w:rPr>
              <w:t>.03.01</w:t>
            </w:r>
            <w:r w:rsidR="00C60FB0" w:rsidRPr="0085144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85144B" w:rsidRDefault="008E0BFA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25A6A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5144B" w:rsidRDefault="008E0BFA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Информационно-аналитические</w:t>
            </w:r>
            <w:r w:rsidR="00D00991" w:rsidRPr="0085144B">
              <w:rPr>
                <w:sz w:val="24"/>
                <w:szCs w:val="24"/>
              </w:rPr>
              <w:t xml:space="preserve"> системы финансового мониторинга</w:t>
            </w:r>
          </w:p>
        </w:tc>
      </w:tr>
      <w:tr w:rsidR="00725A6A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5144B" w:rsidRDefault="007567EB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5</w:t>
            </w:r>
            <w:r w:rsidR="00C60FB0" w:rsidRPr="0085144B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85144B">
              <w:rPr>
                <w:sz w:val="24"/>
                <w:szCs w:val="24"/>
              </w:rPr>
              <w:t>з.е</w:t>
            </w:r>
            <w:proofErr w:type="spellEnd"/>
            <w:r w:rsidR="00C60FB0" w:rsidRPr="0085144B">
              <w:rPr>
                <w:sz w:val="24"/>
                <w:szCs w:val="24"/>
              </w:rPr>
              <w:t>.</w:t>
            </w:r>
          </w:p>
        </w:tc>
      </w:tr>
      <w:tr w:rsidR="00725A6A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5144B" w:rsidRDefault="00C60FB0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Экзамен</w:t>
            </w:r>
          </w:p>
          <w:p w:rsidR="00725A6A" w:rsidRPr="0085144B" w:rsidRDefault="00C60FB0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25A6A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85144B" w:rsidRDefault="00B93785">
            <w:pPr>
              <w:rPr>
                <w:sz w:val="24"/>
                <w:szCs w:val="24"/>
              </w:rPr>
            </w:pPr>
            <w:r w:rsidRPr="0085144B">
              <w:rPr>
                <w:i/>
                <w:sz w:val="24"/>
                <w:szCs w:val="24"/>
              </w:rPr>
              <w:t>Б</w:t>
            </w:r>
            <w:r w:rsidR="00C60FB0" w:rsidRPr="0085144B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>
        <w:tc>
          <w:tcPr>
            <w:tcW w:w="10490" w:type="dxa"/>
            <w:gridSpan w:val="3"/>
            <w:shd w:val="clear" w:color="auto" w:fill="E7E6E6" w:themeFill="background2"/>
          </w:tcPr>
          <w:p w:rsidR="00725A6A" w:rsidRPr="0085144B" w:rsidRDefault="00B93785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Кратк</w:t>
            </w:r>
            <w:r w:rsidR="00C60FB0" w:rsidRPr="0085144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Тема 1. </w:t>
            </w:r>
            <w:r w:rsidR="00FC076A" w:rsidRPr="0085144B">
              <w:rPr>
                <w:bCs/>
                <w:sz w:val="24"/>
                <w:szCs w:val="24"/>
              </w:rPr>
              <w:t>Сущность и принципы информационно-аналитического мониторинга (ИАМ)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Тема 2. </w:t>
            </w:r>
            <w:r w:rsidR="00FC076A" w:rsidRPr="0085144B">
              <w:rPr>
                <w:sz w:val="24"/>
                <w:szCs w:val="24"/>
              </w:rPr>
              <w:t>Организация службы ИАМ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Тема 3. </w:t>
            </w:r>
            <w:r w:rsidR="00FC076A" w:rsidRPr="0085144B">
              <w:rPr>
                <w:sz w:val="24"/>
                <w:szCs w:val="24"/>
              </w:rPr>
              <w:t>Источники информации, ее сбор, обработка, анализ, оформление и использование результатов ИАМ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Тема 4. </w:t>
            </w:r>
            <w:r w:rsidR="00F42054" w:rsidRPr="0085144B">
              <w:rPr>
                <w:sz w:val="24"/>
                <w:szCs w:val="24"/>
              </w:rPr>
              <w:t>Задачи анализа данных. Стратегический и оперативный мониторинг. Системы ИАМ</w:t>
            </w:r>
          </w:p>
        </w:tc>
      </w:tr>
      <w:tr w:rsidR="00C66B7F">
        <w:tc>
          <w:tcPr>
            <w:tcW w:w="10490" w:type="dxa"/>
            <w:gridSpan w:val="3"/>
            <w:shd w:val="clear" w:color="auto" w:fill="auto"/>
          </w:tcPr>
          <w:p w:rsidR="00C66B7F" w:rsidRPr="0085144B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Тема 5. Прогнозирование, его методы, задачи. Оперативное и стратегическое прогнозирование</w:t>
            </w:r>
          </w:p>
        </w:tc>
      </w:tr>
      <w:tr w:rsidR="00C66B7F">
        <w:tc>
          <w:tcPr>
            <w:tcW w:w="10490" w:type="dxa"/>
            <w:gridSpan w:val="3"/>
            <w:shd w:val="clear" w:color="auto" w:fill="auto"/>
          </w:tcPr>
          <w:p w:rsidR="00C66B7F" w:rsidRPr="0085144B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Тема</w:t>
            </w:r>
            <w:r w:rsidR="0011690C" w:rsidRPr="0085144B">
              <w:rPr>
                <w:sz w:val="24"/>
                <w:szCs w:val="24"/>
              </w:rPr>
              <w:t> </w:t>
            </w:r>
            <w:r w:rsidRPr="0085144B">
              <w:rPr>
                <w:sz w:val="24"/>
                <w:szCs w:val="24"/>
              </w:rPr>
              <w:t>6.</w:t>
            </w:r>
            <w:r w:rsidR="0011690C" w:rsidRPr="0085144B">
              <w:rPr>
                <w:sz w:val="24"/>
                <w:szCs w:val="24"/>
              </w:rPr>
              <w:t> </w:t>
            </w:r>
            <w:r w:rsidRPr="0085144B">
              <w:rPr>
                <w:sz w:val="24"/>
                <w:szCs w:val="24"/>
              </w:rPr>
              <w:t>Технические средства мониторинга информации. Поддержка решений. Системы оперативного прогнозирования. Экспертные системы. Системы контент-анализа. Системы фильтрования данных. Системы анализа текстов. Базы данных. Интернет</w:t>
            </w:r>
          </w:p>
        </w:tc>
      </w:tr>
      <w:tr w:rsidR="00725A6A">
        <w:tc>
          <w:tcPr>
            <w:tcW w:w="10490" w:type="dxa"/>
            <w:gridSpan w:val="3"/>
            <w:shd w:val="clear" w:color="auto" w:fill="E7E6E6" w:themeFill="background2"/>
          </w:tcPr>
          <w:p w:rsidR="00725A6A" w:rsidRPr="0085144B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4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2D11" w:rsidRPr="0085144B" w:rsidRDefault="00C60FB0" w:rsidP="00923598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i/>
                <w:iCs/>
                <w:color w:val="auto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1.</w:t>
            </w:r>
            <w:r w:rsidRPr="0085144B">
              <w:rPr>
                <w:sz w:val="24"/>
                <w:szCs w:val="24"/>
              </w:rPr>
              <w:tab/>
            </w:r>
            <w:r w:rsidR="00782D11" w:rsidRPr="0085144B">
              <w:rPr>
                <w:sz w:val="24"/>
                <w:szCs w:val="24"/>
              </w:rPr>
              <w:t>Рыжикова, Т. Н. Аналитический маркетинг: что должен знать маркетинговый аналитик [Электронный ресурс</w:t>
            </w:r>
            <w:proofErr w:type="gramStart"/>
            <w:r w:rsidR="00782D11" w:rsidRPr="0085144B">
              <w:rPr>
                <w:sz w:val="24"/>
                <w:szCs w:val="24"/>
              </w:rPr>
              <w:t>] :</w:t>
            </w:r>
            <w:proofErr w:type="gramEnd"/>
            <w:r w:rsidR="00782D11" w:rsidRPr="0085144B">
              <w:rPr>
                <w:sz w:val="24"/>
                <w:szCs w:val="24"/>
              </w:rPr>
              <w:t xml:space="preserve"> учебное пособие / Т. Н. Рыжикова. - </w:t>
            </w:r>
            <w:proofErr w:type="gramStart"/>
            <w:r w:rsidR="00782D11" w:rsidRPr="0085144B">
              <w:rPr>
                <w:sz w:val="24"/>
                <w:szCs w:val="24"/>
              </w:rPr>
              <w:t>Москва :</w:t>
            </w:r>
            <w:proofErr w:type="gramEnd"/>
            <w:r w:rsidR="00782D11" w:rsidRPr="0085144B">
              <w:rPr>
                <w:sz w:val="24"/>
                <w:szCs w:val="24"/>
              </w:rPr>
              <w:t xml:space="preserve"> ИНФРА-М, 2014. - 288 с.</w:t>
            </w:r>
            <w:r w:rsidR="00923598" w:rsidRPr="0085144B">
              <w:rPr>
                <w:sz w:val="24"/>
                <w:szCs w:val="24"/>
              </w:rPr>
              <w:t xml:space="preserve"> </w:t>
            </w:r>
            <w:hyperlink r:id="rId6" w:history="1">
              <w:r w:rsidR="00782D1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http://znanium.com/go.php?id=424027</w:t>
              </w:r>
            </w:hyperlink>
          </w:p>
          <w:p w:rsidR="00782D11" w:rsidRPr="0085144B" w:rsidRDefault="00923598" w:rsidP="00923598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i/>
                <w:iCs/>
                <w:color w:val="auto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2. </w:t>
            </w:r>
            <w:r w:rsidR="00782D11" w:rsidRPr="0085144B">
              <w:rPr>
                <w:sz w:val="24"/>
                <w:szCs w:val="24"/>
              </w:rPr>
              <w:t xml:space="preserve">Алексеева, Т. В. Информационные аналитические системы [Электронный ресурс] : учебник / Т. В. Алексеева, Ю. В. </w:t>
            </w:r>
            <w:proofErr w:type="spellStart"/>
            <w:r w:rsidR="00782D11" w:rsidRPr="0085144B">
              <w:rPr>
                <w:sz w:val="24"/>
                <w:szCs w:val="24"/>
              </w:rPr>
              <w:t>Ампириди</w:t>
            </w:r>
            <w:proofErr w:type="spellEnd"/>
            <w:r w:rsidR="00782D11" w:rsidRPr="0085144B">
              <w:rPr>
                <w:sz w:val="24"/>
                <w:szCs w:val="24"/>
              </w:rPr>
              <w:t>, В. В. Дик. - Москва : Синергия ПРЕСС, 2013. - 384 с.</w:t>
            </w:r>
            <w:r w:rsidRPr="0085144B">
              <w:rPr>
                <w:sz w:val="24"/>
                <w:szCs w:val="24"/>
              </w:rPr>
              <w:t xml:space="preserve"> </w:t>
            </w:r>
            <w:hyperlink r:id="rId7" w:history="1">
              <w:r w:rsidR="00782D1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http://znanium.com/go.php?id=451186</w:t>
              </w:r>
            </w:hyperlink>
          </w:p>
          <w:p w:rsidR="00782D11" w:rsidRPr="0085144B" w:rsidRDefault="00923598" w:rsidP="00923598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3. </w:t>
            </w:r>
            <w:r w:rsidR="00782D11" w:rsidRPr="0085144B">
              <w:rPr>
                <w:sz w:val="24"/>
                <w:szCs w:val="24"/>
              </w:rPr>
              <w:t xml:space="preserve">Буценко, Е. В. Прогнозирование и регулирование экономических процессов [Текст] : учебное пособие / Е. В. Буценко ; М-во образования и науки Рос. Федерации, Урал. гос. </w:t>
            </w:r>
            <w:proofErr w:type="spellStart"/>
            <w:r w:rsidR="00782D11" w:rsidRPr="0085144B">
              <w:rPr>
                <w:sz w:val="24"/>
                <w:szCs w:val="24"/>
              </w:rPr>
              <w:t>экон</w:t>
            </w:r>
            <w:proofErr w:type="spellEnd"/>
            <w:r w:rsidR="00782D11" w:rsidRPr="0085144B">
              <w:rPr>
                <w:sz w:val="24"/>
                <w:szCs w:val="24"/>
              </w:rPr>
              <w:t xml:space="preserve">. ун-т, Центр </w:t>
            </w:r>
            <w:proofErr w:type="spellStart"/>
            <w:r w:rsidR="00782D11" w:rsidRPr="0085144B">
              <w:rPr>
                <w:sz w:val="24"/>
                <w:szCs w:val="24"/>
              </w:rPr>
              <w:t>дистанц</w:t>
            </w:r>
            <w:proofErr w:type="spellEnd"/>
            <w:r w:rsidR="00782D11" w:rsidRPr="0085144B">
              <w:rPr>
                <w:sz w:val="24"/>
                <w:szCs w:val="24"/>
              </w:rPr>
              <w:t>. образования. - Екатеринбург : [Издательство УрГЭУ], 2013. - 127 с. </w:t>
            </w:r>
            <w:hyperlink r:id="rId8" w:history="1">
              <w:r w:rsidR="00782D1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http://lib.usue.ru/resource/limit/ump/14/p481228.pdf</w:t>
              </w:r>
            </w:hyperlink>
            <w:r w:rsidR="00782D11" w:rsidRPr="0085144B">
              <w:rPr>
                <w:rStyle w:val="afffffffd"/>
                <w:rFonts w:eastAsia="Arial Unicode MS"/>
                <w:i/>
                <w:iCs/>
                <w:color w:val="auto"/>
                <w:sz w:val="24"/>
                <w:szCs w:val="24"/>
              </w:rPr>
              <w:t> </w:t>
            </w:r>
            <w:r w:rsidR="00782D11" w:rsidRPr="0085144B">
              <w:rPr>
                <w:sz w:val="24"/>
                <w:szCs w:val="24"/>
              </w:rPr>
              <w:t>1 экз.</w:t>
            </w:r>
          </w:p>
          <w:p w:rsidR="00782D11" w:rsidRPr="0085144B" w:rsidRDefault="00923598" w:rsidP="00923598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rFonts w:eastAsia="Arial Unicode MS"/>
                <w:i/>
                <w:iCs/>
                <w:color w:val="auto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 xml:space="preserve">4. </w:t>
            </w:r>
            <w:r w:rsidR="00782D11" w:rsidRPr="0085144B">
              <w:rPr>
                <w:sz w:val="24"/>
                <w:szCs w:val="24"/>
              </w:rPr>
              <w:t>Демидов, В. В. Информационно-аналитическая работа в международных отношениях [Электронный ресурс] : учебное пособие / В. В. Демидов. - Москва : Вузовский учебник: ИНФРА-М, 2013. - 200 с.</w:t>
            </w:r>
            <w:r w:rsidRPr="0085144B">
              <w:rPr>
                <w:sz w:val="24"/>
                <w:szCs w:val="24"/>
              </w:rPr>
              <w:t xml:space="preserve"> </w:t>
            </w:r>
            <w:hyperlink r:id="rId9" w:history="1">
              <w:r w:rsidR="00782D1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http://znanium.com/go.php?id=359168</w:t>
              </w:r>
            </w:hyperlink>
          </w:p>
          <w:p w:rsidR="00725A6A" w:rsidRPr="0085144B" w:rsidRDefault="0072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25A6A" w:rsidRPr="0085144B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44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01AA1" w:rsidRPr="0085144B" w:rsidRDefault="00C60FB0" w:rsidP="00C01AA1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1.</w:t>
            </w:r>
            <w:r w:rsidRPr="0085144B">
              <w:rPr>
                <w:sz w:val="24"/>
                <w:szCs w:val="24"/>
              </w:rPr>
              <w:tab/>
            </w:r>
            <w:r w:rsidR="00C01AA1" w:rsidRPr="0085144B">
              <w:rPr>
                <w:sz w:val="24"/>
                <w:szCs w:val="24"/>
              </w:rPr>
              <w:t xml:space="preserve">Балыбердин, В. А. Прикладные методы оценки и выбора решений в стратегических задачах инновационного менеджмента [Электронный ресурс] : научное издание / В. А. Балыбердин, А. М. </w:t>
            </w:r>
            <w:proofErr w:type="spellStart"/>
            <w:r w:rsidR="00C01AA1" w:rsidRPr="0085144B">
              <w:rPr>
                <w:sz w:val="24"/>
                <w:szCs w:val="24"/>
              </w:rPr>
              <w:t>Белевцев</w:t>
            </w:r>
            <w:proofErr w:type="spellEnd"/>
            <w:r w:rsidR="00C01AA1" w:rsidRPr="0085144B">
              <w:rPr>
                <w:sz w:val="24"/>
                <w:szCs w:val="24"/>
              </w:rPr>
              <w:t>, Г. П. Бендерский. - Москва : Дашков и К°, 2017. - 240 с. </w:t>
            </w:r>
            <w:hyperlink r:id="rId10" w:history="1">
              <w:r w:rsidR="00C01AA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http://znanium.com/go.php?id=512572</w:t>
              </w:r>
            </w:hyperlink>
          </w:p>
          <w:p w:rsidR="00C01AA1" w:rsidRPr="0085144B" w:rsidRDefault="00EA0507" w:rsidP="00C01AA1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2.</w:t>
            </w:r>
            <w:r w:rsidR="00C60FB0" w:rsidRPr="0085144B">
              <w:rPr>
                <w:sz w:val="24"/>
                <w:szCs w:val="24"/>
              </w:rPr>
              <w:t xml:space="preserve"> </w:t>
            </w:r>
            <w:r w:rsidR="00C01AA1" w:rsidRPr="0085144B">
              <w:rPr>
                <w:sz w:val="24"/>
                <w:szCs w:val="24"/>
              </w:rPr>
              <w:t>Патрушева, Т. Н. Сенсорика. Современные </w:t>
            </w:r>
            <w:r w:rsidR="00C01AA1" w:rsidRPr="0085144B">
              <w:rPr>
                <w:bCs/>
                <w:sz w:val="24"/>
                <w:szCs w:val="24"/>
              </w:rPr>
              <w:t>технологии</w:t>
            </w:r>
            <w:r w:rsidR="00C01AA1" w:rsidRPr="0085144B">
              <w:rPr>
                <w:sz w:val="24"/>
                <w:szCs w:val="24"/>
              </w:rPr>
              <w:t xml:space="preserve"> микро- и наноэлектроники [Электронный ресурс] : учебное пособие для студентов вузов по направлению 210200 / Т. Н. Патрушева ; М-во образования и науки Рос. Федерации, </w:t>
            </w:r>
            <w:proofErr w:type="spellStart"/>
            <w:r w:rsidR="00C01AA1" w:rsidRPr="0085144B">
              <w:rPr>
                <w:sz w:val="24"/>
                <w:szCs w:val="24"/>
              </w:rPr>
              <w:t>Сибир</w:t>
            </w:r>
            <w:proofErr w:type="spellEnd"/>
            <w:r w:rsidR="00C01AA1" w:rsidRPr="0085144B">
              <w:rPr>
                <w:sz w:val="24"/>
                <w:szCs w:val="24"/>
              </w:rPr>
              <w:t xml:space="preserve">. </w:t>
            </w:r>
            <w:proofErr w:type="spellStart"/>
            <w:r w:rsidR="00C01AA1" w:rsidRPr="0085144B">
              <w:rPr>
                <w:sz w:val="24"/>
                <w:szCs w:val="24"/>
              </w:rPr>
              <w:t>федер</w:t>
            </w:r>
            <w:proofErr w:type="spellEnd"/>
            <w:r w:rsidR="00C01AA1" w:rsidRPr="0085144B">
              <w:rPr>
                <w:sz w:val="24"/>
                <w:szCs w:val="24"/>
              </w:rPr>
              <w:t xml:space="preserve">. ун-т. - Москва : ИНФРА-М: Сибирский федеральный университет, 2014. - 260 с. </w:t>
            </w:r>
            <w:hyperlink r:id="rId11" w:history="1">
              <w:r w:rsidR="00C01AA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http://znanium.com/go.php?id=374604</w:t>
              </w:r>
            </w:hyperlink>
          </w:p>
          <w:p w:rsidR="00C01AA1" w:rsidRPr="0085144B" w:rsidRDefault="00EA0507" w:rsidP="00C01AA1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3.</w:t>
            </w:r>
            <w:r w:rsidR="00C01AA1" w:rsidRPr="0085144B">
              <w:rPr>
                <w:sz w:val="24"/>
                <w:szCs w:val="24"/>
              </w:rPr>
              <w:t xml:space="preserve"> Попкова, Е. Г. Основы финансового </w:t>
            </w:r>
            <w:r w:rsidR="00C01AA1" w:rsidRPr="0085144B">
              <w:rPr>
                <w:bCs/>
                <w:sz w:val="24"/>
                <w:szCs w:val="24"/>
              </w:rPr>
              <w:t>мониторинга</w:t>
            </w:r>
            <w:r w:rsidR="00C01AA1" w:rsidRPr="0085144B"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направлению подготовки 38.05.01 (080101) "Экономическая безопасность", квалификация - специалист / Е. Г. Попкова, О. Е. Акимова ; под ред. Е. Г. Попковой. - Москва : ИНФРА-М, 2014. - 166 с. </w:t>
            </w:r>
            <w:hyperlink r:id="rId12" w:history="1">
              <w:r w:rsidR="00C01AA1"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http://znanium.com/go.php?id=410910</w:t>
              </w:r>
            </w:hyperlink>
          </w:p>
          <w:p w:rsidR="00C01AA1" w:rsidRPr="0085144B" w:rsidRDefault="00C01AA1" w:rsidP="00C01AA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4. Моделирование </w:t>
            </w:r>
            <w:r w:rsidRPr="0085144B">
              <w:rPr>
                <w:bCs/>
                <w:sz w:val="24"/>
                <w:szCs w:val="24"/>
              </w:rPr>
              <w:t>информационно</w:t>
            </w:r>
            <w:r w:rsidRPr="0085144B">
              <w:rPr>
                <w:sz w:val="24"/>
                <w:szCs w:val="24"/>
              </w:rPr>
              <w:t xml:space="preserve">-аналитической деятельности производственно-экономических систем в условиях ресурсного конфликта [Электронный ресурс] : монография / Д. А. Глухов [и др.] ; М-во образования и науки Рос. Федерации, Воронеж. гос. </w:t>
            </w:r>
            <w:proofErr w:type="spellStart"/>
            <w:r w:rsidRPr="0085144B">
              <w:rPr>
                <w:sz w:val="24"/>
                <w:szCs w:val="24"/>
              </w:rPr>
              <w:t>лесотехн</w:t>
            </w:r>
            <w:proofErr w:type="spellEnd"/>
            <w:r w:rsidRPr="0085144B">
              <w:rPr>
                <w:sz w:val="24"/>
                <w:szCs w:val="24"/>
              </w:rPr>
              <w:t xml:space="preserve">. акад. им. Г. Ф. Морозова. - Воронеж : ВГЛТУ, 2013. - 180 с. </w:t>
            </w:r>
            <w:hyperlink r:id="rId13" w:history="1">
              <w:r w:rsidRPr="0085144B">
                <w:rPr>
                  <w:rStyle w:val="afffffffd"/>
                  <w:i/>
                  <w:iCs/>
                  <w:color w:val="auto"/>
                  <w:sz w:val="24"/>
                  <w:szCs w:val="24"/>
                </w:rPr>
                <w:t>http://znanium.com/go.php?id=858427</w:t>
              </w:r>
            </w:hyperlink>
          </w:p>
          <w:p w:rsidR="00725A6A" w:rsidRPr="0085144B" w:rsidRDefault="00725A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25A6A">
        <w:tc>
          <w:tcPr>
            <w:tcW w:w="10490" w:type="dxa"/>
            <w:gridSpan w:val="3"/>
            <w:shd w:val="clear" w:color="auto" w:fill="E7E6E6" w:themeFill="background2"/>
          </w:tcPr>
          <w:p w:rsidR="00725A6A" w:rsidRPr="0085144B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85144B">
              <w:rPr>
                <w:b/>
                <w:i/>
                <w:sz w:val="24"/>
                <w:szCs w:val="24"/>
              </w:rPr>
              <w:t xml:space="preserve"> </w:t>
            </w:r>
            <w:r w:rsidRPr="0085144B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0FB0">
            <w:pPr>
              <w:rPr>
                <w:b/>
                <w:sz w:val="24"/>
                <w:szCs w:val="24"/>
              </w:rPr>
            </w:pPr>
            <w:r w:rsidRPr="0085144B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Срок действия лицензии 30.09.2020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>. Лицензия GNU LGPL. Срок действия лицензии - без ограничения срока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Maple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11. Договор № 67Т от 04.07.2007 г.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ГИС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MapInfo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Professional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>. Лицензионный договор № 79/2016-У от 7 сентября 2016, Акт № 215 от 22 сентября 2016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Visual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Studio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Community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>. Лицензия для образовательных учреждений. Срок действия лицензии - без ограничения срока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MySQL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Community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Server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>. Стандартная общественная лицензия GNU (GPL). Срок действия лицензии - без ограничения срока</w:t>
            </w:r>
          </w:p>
          <w:p w:rsidR="00DE227B" w:rsidRPr="0085144B" w:rsidRDefault="00DE227B" w:rsidP="00DE227B">
            <w:pPr>
              <w:jc w:val="both"/>
              <w:rPr>
                <w:color w:val="000000"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44B">
              <w:rPr>
                <w:color w:val="000000"/>
                <w:sz w:val="24"/>
                <w:szCs w:val="24"/>
              </w:rPr>
              <w:t>Visio</w:t>
            </w:r>
            <w:proofErr w:type="spellEnd"/>
            <w:r w:rsidRPr="0085144B">
              <w:rPr>
                <w:color w:val="000000"/>
                <w:sz w:val="24"/>
                <w:szCs w:val="24"/>
              </w:rPr>
              <w:t>. Акт предоставления прав № Tr020776 от 07.04.2017. Срок действия лицензии - 07.02.2020</w:t>
            </w:r>
          </w:p>
          <w:p w:rsidR="00725A6A" w:rsidRPr="0085144B" w:rsidRDefault="00DE227B" w:rsidP="00DE227B">
            <w:pPr>
              <w:rPr>
                <w:b/>
                <w:sz w:val="24"/>
                <w:szCs w:val="24"/>
              </w:rPr>
            </w:pPr>
            <w:r w:rsidRPr="0085144B">
              <w:rPr>
                <w:color w:val="000000"/>
                <w:sz w:val="24"/>
                <w:szCs w:val="24"/>
              </w:rPr>
              <w:t xml:space="preserve">- Язык программирования </w:t>
            </w:r>
            <w:r w:rsidRPr="0085144B">
              <w:rPr>
                <w:color w:val="000000"/>
                <w:sz w:val="24"/>
                <w:szCs w:val="24"/>
                <w:lang w:val="en-US"/>
              </w:rPr>
              <w:t>Python</w:t>
            </w:r>
            <w:r w:rsidRPr="0085144B">
              <w:rPr>
                <w:color w:val="000000"/>
                <w:sz w:val="24"/>
                <w:szCs w:val="24"/>
              </w:rPr>
              <w:t>.</w:t>
            </w:r>
            <w:r w:rsidRPr="0085144B">
              <w:rPr>
                <w:color w:val="000000"/>
                <w:sz w:val="24"/>
                <w:szCs w:val="24"/>
                <w:lang w:val="en-US"/>
              </w:rPr>
              <w:t>Python</w:t>
            </w:r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r w:rsidRPr="0085144B">
              <w:rPr>
                <w:color w:val="000000"/>
                <w:sz w:val="24"/>
                <w:szCs w:val="24"/>
                <w:lang w:val="en-US"/>
              </w:rPr>
              <w:t>Software</w:t>
            </w:r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r w:rsidRPr="0085144B">
              <w:rPr>
                <w:color w:val="000000"/>
                <w:sz w:val="24"/>
                <w:szCs w:val="24"/>
                <w:lang w:val="en-US"/>
              </w:rPr>
              <w:t>Foundation</w:t>
            </w:r>
            <w:r w:rsidRPr="0085144B">
              <w:rPr>
                <w:color w:val="000000"/>
                <w:sz w:val="24"/>
                <w:szCs w:val="24"/>
              </w:rPr>
              <w:t xml:space="preserve"> </w:t>
            </w:r>
            <w:r w:rsidRPr="0085144B">
              <w:rPr>
                <w:color w:val="000000"/>
                <w:sz w:val="24"/>
                <w:szCs w:val="24"/>
                <w:lang w:val="en-US"/>
              </w:rPr>
              <w:t>License</w:t>
            </w:r>
            <w:r w:rsidRPr="0085144B">
              <w:rPr>
                <w:color w:val="000000"/>
                <w:sz w:val="24"/>
                <w:szCs w:val="24"/>
              </w:rPr>
              <w:t xml:space="preserve"> (</w:t>
            </w:r>
            <w:r w:rsidRPr="0085144B">
              <w:rPr>
                <w:color w:val="000000"/>
                <w:sz w:val="24"/>
                <w:szCs w:val="24"/>
                <w:lang w:val="en-US"/>
              </w:rPr>
              <w:t>PSFL</w:t>
            </w:r>
            <w:r w:rsidRPr="0085144B">
              <w:rPr>
                <w:color w:val="000000"/>
                <w:sz w:val="24"/>
                <w:szCs w:val="24"/>
              </w:rPr>
              <w:t>). Срок действия лицензии - без ограничения срока</w:t>
            </w:r>
          </w:p>
          <w:p w:rsidR="00725A6A" w:rsidRPr="0085144B" w:rsidRDefault="00C60FB0">
            <w:pPr>
              <w:rPr>
                <w:b/>
                <w:sz w:val="24"/>
                <w:szCs w:val="24"/>
              </w:rPr>
            </w:pPr>
            <w:r w:rsidRPr="008514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85144B" w:rsidRDefault="00C60FB0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Общего доступа</w:t>
            </w:r>
          </w:p>
          <w:p w:rsidR="00725A6A" w:rsidRPr="0085144B" w:rsidRDefault="00C60FB0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85144B" w:rsidRDefault="00C60FB0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>
        <w:tc>
          <w:tcPr>
            <w:tcW w:w="10490" w:type="dxa"/>
            <w:gridSpan w:val="3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C60FB0" w:rsidP="00B937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>
        <w:tc>
          <w:tcPr>
            <w:tcW w:w="10490" w:type="dxa"/>
            <w:gridSpan w:val="3"/>
            <w:shd w:val="clear" w:color="auto" w:fill="E7E6E6" w:themeFill="background2"/>
          </w:tcPr>
          <w:p w:rsidR="00725A6A" w:rsidRPr="0085144B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>
        <w:tc>
          <w:tcPr>
            <w:tcW w:w="10490" w:type="dxa"/>
            <w:gridSpan w:val="3"/>
            <w:shd w:val="clear" w:color="auto" w:fill="auto"/>
          </w:tcPr>
          <w:p w:rsidR="00725A6A" w:rsidRPr="0085144B" w:rsidRDefault="00B93785" w:rsidP="00B937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bookmarkStart w:id="0" w:name="_GoBack"/>
      <w:r>
        <w:rPr>
          <w:sz w:val="24"/>
          <w:szCs w:val="24"/>
        </w:rPr>
        <w:t>Аннотацию подготовил</w:t>
      </w:r>
      <w:r w:rsidR="00D626A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FE08F7">
        <w:rPr>
          <w:sz w:val="24"/>
          <w:szCs w:val="24"/>
        </w:rPr>
        <w:t>Назаров Д.М.</w:t>
      </w:r>
      <w:r w:rsidR="00FE08F7">
        <w:rPr>
          <w:sz w:val="24"/>
          <w:szCs w:val="24"/>
          <w:u w:val="single"/>
        </w:rPr>
        <w:t xml:space="preserve"> , </w:t>
      </w:r>
      <w:proofErr w:type="spellStart"/>
      <w:r w:rsidR="000B29FA" w:rsidRPr="000B29FA">
        <w:rPr>
          <w:sz w:val="24"/>
          <w:szCs w:val="24"/>
        </w:rPr>
        <w:t>Буценко</w:t>
      </w:r>
      <w:proofErr w:type="spellEnd"/>
      <w:r w:rsidR="000B29FA" w:rsidRPr="000B29FA">
        <w:rPr>
          <w:sz w:val="24"/>
          <w:szCs w:val="24"/>
        </w:rPr>
        <w:t xml:space="preserve"> Е.В.</w:t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</w:rPr>
      </w:pPr>
    </w:p>
    <w:p w:rsidR="00FE08F7" w:rsidRDefault="00FE08F7" w:rsidP="00FE08F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725A6A" w:rsidRDefault="00FE08F7" w:rsidP="00FE08F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bookmarkEnd w:id="0"/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85144B" w:rsidRDefault="0085144B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725A6A" w:rsidRDefault="00725A6A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25A6A" w:rsidRPr="0085144B" w:rsidTr="000C6489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725A6A" w:rsidRPr="0085144B" w:rsidRDefault="000C6489">
            <w:pPr>
              <w:rPr>
                <w:sz w:val="24"/>
                <w:szCs w:val="24"/>
              </w:rPr>
            </w:pPr>
            <w:r w:rsidRPr="0085144B">
              <w:rPr>
                <w:b/>
                <w:color w:val="000000" w:themeColor="text1"/>
                <w:sz w:val="24"/>
                <w:szCs w:val="24"/>
              </w:rPr>
              <w:t>Методология и организация информационно-аналитического мониторинга</w:t>
            </w:r>
          </w:p>
        </w:tc>
      </w:tr>
      <w:tr w:rsidR="00725A6A" w:rsidRPr="0085144B" w:rsidTr="000C6489">
        <w:tc>
          <w:tcPr>
            <w:tcW w:w="3261" w:type="dxa"/>
            <w:shd w:val="clear" w:color="auto" w:fill="E7E6E6" w:themeFill="background2"/>
          </w:tcPr>
          <w:p w:rsidR="00725A6A" w:rsidRPr="0085144B" w:rsidRDefault="00C60FB0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725A6A" w:rsidRPr="0085144B" w:rsidRDefault="000C6489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10</w:t>
            </w:r>
            <w:r w:rsidR="00C60FB0" w:rsidRPr="0085144B">
              <w:rPr>
                <w:sz w:val="24"/>
                <w:szCs w:val="24"/>
              </w:rPr>
              <w:t xml:space="preserve">.03.01 </w:t>
            </w:r>
            <w:r w:rsidRPr="0085144B">
              <w:rPr>
                <w:sz w:val="24"/>
                <w:szCs w:val="24"/>
              </w:rPr>
              <w:t>Информационная безопасность</w:t>
            </w:r>
            <w:r w:rsidR="00C60FB0" w:rsidRPr="0085144B">
              <w:rPr>
                <w:sz w:val="24"/>
                <w:szCs w:val="24"/>
              </w:rPr>
              <w:t xml:space="preserve"> </w:t>
            </w:r>
          </w:p>
        </w:tc>
      </w:tr>
      <w:tr w:rsidR="000C6489" w:rsidRPr="0085144B" w:rsidTr="000C6489">
        <w:tc>
          <w:tcPr>
            <w:tcW w:w="3261" w:type="dxa"/>
            <w:shd w:val="clear" w:color="auto" w:fill="E7E6E6" w:themeFill="background2"/>
          </w:tcPr>
          <w:p w:rsidR="000C6489" w:rsidRPr="0085144B" w:rsidRDefault="000C6489" w:rsidP="000C6489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0C6489" w:rsidRPr="0085144B" w:rsidRDefault="000C6489" w:rsidP="000C6489">
            <w:pPr>
              <w:rPr>
                <w:sz w:val="24"/>
                <w:szCs w:val="24"/>
              </w:rPr>
            </w:pPr>
            <w:r w:rsidRPr="0085144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0C6489" w:rsidRPr="0085144B" w:rsidTr="000C6489">
        <w:tc>
          <w:tcPr>
            <w:tcW w:w="3261" w:type="dxa"/>
            <w:shd w:val="clear" w:color="auto" w:fill="E7E6E6" w:themeFill="background2"/>
          </w:tcPr>
          <w:p w:rsidR="000C6489" w:rsidRPr="0085144B" w:rsidRDefault="000C6489" w:rsidP="000C6489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0C6489" w:rsidRPr="0085144B" w:rsidRDefault="0085144B" w:rsidP="000C6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0C6489" w:rsidRPr="0085144B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0C6489" w:rsidRPr="0085144B" w:rsidTr="000C6489">
        <w:tc>
          <w:tcPr>
            <w:tcW w:w="10490" w:type="dxa"/>
            <w:gridSpan w:val="2"/>
            <w:shd w:val="clear" w:color="auto" w:fill="E7E6E6" w:themeFill="background2"/>
          </w:tcPr>
          <w:p w:rsidR="000C6489" w:rsidRPr="0085144B" w:rsidRDefault="000C6489" w:rsidP="000C6489">
            <w:pPr>
              <w:rPr>
                <w:b/>
                <w:i/>
                <w:sz w:val="24"/>
                <w:szCs w:val="24"/>
              </w:rPr>
            </w:pPr>
            <w:r w:rsidRPr="0085144B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t xml:space="preserve"> Разработка информационно-аналитической системы финансового мониторинга.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в государственном и муниципальном управлении.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в управлении таможенной деятельностью.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</w:t>
            </w:r>
            <w:r w:rsidRPr="0085144B">
              <w:rPr>
                <w:rFonts w:eastAsia="TimesNewRoman,Bold"/>
                <w:bCs/>
                <w:lang w:eastAsia="en-US"/>
              </w:rPr>
              <w:t>мониторинга в деятельности ВУЗа.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>Разработка информационно-аналитической системы мониторинга недропользования (геологических информационных ресурсов).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инвестиций.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объектов недвижимости.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объектов строительства.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урожайности сельскохозяйственных культур.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уплаты налогов.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сбросов отравляющих веществ в окружающую среду.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рождаемости.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дорожно-транспортных происшествий.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ценных бумаг.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ind w:left="0" w:firstLine="0"/>
              <w:jc w:val="both"/>
            </w:pPr>
            <w:r w:rsidRPr="0085144B">
              <w:rPr>
                <w:rFonts w:eastAsia="TimesNewRoman,Bold"/>
                <w:bCs/>
                <w:lang w:eastAsia="en-US"/>
              </w:rPr>
              <w:t xml:space="preserve"> </w:t>
            </w:r>
            <w:r w:rsidRPr="0085144B">
              <w:t xml:space="preserve">Разработка информационно-аналитической системы мониторинга </w:t>
            </w:r>
            <w:r w:rsidRPr="0085144B">
              <w:rPr>
                <w:rFonts w:eastAsia="TimesNewRoman,Bold"/>
                <w:bCs/>
                <w:lang w:eastAsia="en-US"/>
              </w:rPr>
              <w:t>переселенцев.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показателей фондового и валютного рынков.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показателей экономического развития страны.</w:t>
            </w:r>
          </w:p>
        </w:tc>
      </w:tr>
      <w:tr w:rsidR="00C60FB0" w:rsidRPr="0085144B" w:rsidTr="000C6489">
        <w:tc>
          <w:tcPr>
            <w:tcW w:w="10490" w:type="dxa"/>
            <w:gridSpan w:val="2"/>
            <w:shd w:val="clear" w:color="auto" w:fill="auto"/>
          </w:tcPr>
          <w:p w:rsidR="00C60FB0" w:rsidRPr="0085144B" w:rsidRDefault="00C60FB0" w:rsidP="00C60FB0">
            <w:pPr>
              <w:pStyle w:val="aff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5144B">
              <w:t xml:space="preserve"> Разработка информационно-аналитической системы мониторинга нетипичных финансовых операций и сделок.</w:t>
            </w:r>
          </w:p>
        </w:tc>
      </w:tr>
    </w:tbl>
    <w:p w:rsidR="00725A6A" w:rsidRDefault="00725A6A">
      <w:pPr>
        <w:rPr>
          <w:sz w:val="24"/>
          <w:szCs w:val="24"/>
        </w:rPr>
      </w:pPr>
    </w:p>
    <w:p w:rsidR="00FE08F7" w:rsidRDefault="00FE08F7" w:rsidP="00FE08F7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FE08F7" w:rsidRDefault="00FE08F7" w:rsidP="00FE08F7">
      <w:pPr>
        <w:rPr>
          <w:sz w:val="24"/>
          <w:szCs w:val="24"/>
        </w:rPr>
      </w:pPr>
    </w:p>
    <w:p w:rsidR="00FE08F7" w:rsidRDefault="00FE08F7" w:rsidP="00FE08F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FE08F7" w:rsidRDefault="00FE08F7" w:rsidP="00FE08F7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FE08F7" w:rsidRDefault="00FE08F7" w:rsidP="00FE08F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725A6A" w:rsidRDefault="00725A6A" w:rsidP="00FE08F7">
      <w:pPr>
        <w:ind w:left="-284"/>
      </w:pPr>
    </w:p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725A6A"/>
    <w:rsid w:val="007567EB"/>
    <w:rsid w:val="00782D11"/>
    <w:rsid w:val="0085144B"/>
    <w:rsid w:val="00876AE1"/>
    <w:rsid w:val="008E0BFA"/>
    <w:rsid w:val="00923598"/>
    <w:rsid w:val="00AF7521"/>
    <w:rsid w:val="00B90C11"/>
    <w:rsid w:val="00B93785"/>
    <w:rsid w:val="00BF32D1"/>
    <w:rsid w:val="00C01AA1"/>
    <w:rsid w:val="00C60FB0"/>
    <w:rsid w:val="00C66B7F"/>
    <w:rsid w:val="00D00991"/>
    <w:rsid w:val="00D626A4"/>
    <w:rsid w:val="00DE227B"/>
    <w:rsid w:val="00E32C8B"/>
    <w:rsid w:val="00EA0507"/>
    <w:rsid w:val="00F42054"/>
    <w:rsid w:val="00FC076A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896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1228.pdf" TargetMode="External"/><Relationship Id="rId13" Type="http://schemas.openxmlformats.org/officeDocument/2006/relationships/hyperlink" Target="http://znanium.com/go.php?id=8584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1186" TargetMode="External"/><Relationship Id="rId12" Type="http://schemas.openxmlformats.org/officeDocument/2006/relationships/hyperlink" Target="http://znanium.com/go.php?id=410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24027" TargetMode="External"/><Relationship Id="rId11" Type="http://schemas.openxmlformats.org/officeDocument/2006/relationships/hyperlink" Target="http://znanium.com/go.php?id=374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2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9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887F-C44D-4B68-BDB7-105E3E9A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18</cp:revision>
  <cp:lastPrinted>2019-02-15T10:04:00Z</cp:lastPrinted>
  <dcterms:created xsi:type="dcterms:W3CDTF">2019-03-11T15:12:00Z</dcterms:created>
  <dcterms:modified xsi:type="dcterms:W3CDTF">2019-08-08T03:36:00Z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